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07"/>
        <w:gridCol w:w="237"/>
        <w:gridCol w:w="5103"/>
      </w:tblGrid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Маладзечанскі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раённы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30"/>
              </w:rPr>
            </w:pP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выканаўчы</w:t>
            </w:r>
            <w:proofErr w:type="spellEnd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 xml:space="preserve">  </w:t>
            </w:r>
            <w:proofErr w:type="spellStart"/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камітэт</w:t>
            </w:r>
            <w:proofErr w:type="spellEnd"/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</w:p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УПРАЎЛЕННЕ</w:t>
            </w:r>
            <w:r w:rsidR="00E67742"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 xml:space="preserve"> ПА АДУКАЦЫІ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 xml:space="preserve">Молодечненский  районный 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исполнительный  комитет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ind w:left="80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УПРАВЛЕНИЕ </w:t>
            </w:r>
            <w:r w:rsidR="00E67742">
              <w:rPr>
                <w:bCs/>
                <w:szCs w:val="30"/>
              </w:rPr>
              <w:t xml:space="preserve"> </w:t>
            </w:r>
            <w:r>
              <w:rPr>
                <w:bCs/>
                <w:szCs w:val="30"/>
              </w:rPr>
              <w:t>ПО ОБРАЗОВАНИЮ</w:t>
            </w:r>
          </w:p>
          <w:p w:rsidR="008E4C9B" w:rsidRPr="00A81581" w:rsidRDefault="008E4C9B" w:rsidP="005C61FD">
            <w:pPr>
              <w:spacing w:after="0" w:line="240" w:lineRule="auto"/>
              <w:ind w:left="80"/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8E4C9B" w:rsidRPr="00A81581" w:rsidTr="005C61FD">
        <w:tc>
          <w:tcPr>
            <w:tcW w:w="440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8"/>
                <w:szCs w:val="30"/>
              </w:rPr>
              <w:t>ЗАГАД</w:t>
            </w:r>
          </w:p>
          <w:p w:rsidR="00750C3B" w:rsidRDefault="00750C3B" w:rsidP="00750C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>
              <w:rPr>
                <w:rFonts w:ascii="Times New Roman" w:hAnsi="Times New Roman"/>
                <w:bCs/>
                <w:sz w:val="28"/>
                <w:szCs w:val="30"/>
              </w:rPr>
              <w:t xml:space="preserve">19.10.2023  </w:t>
            </w:r>
            <w:r w:rsidR="00426272">
              <w:rPr>
                <w:rFonts w:ascii="Times New Roman" w:hAnsi="Times New Roman"/>
                <w:bCs/>
                <w:sz w:val="28"/>
                <w:szCs w:val="30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742</w:t>
            </w:r>
          </w:p>
          <w:p w:rsidR="008E4C9B" w:rsidRPr="00A81581" w:rsidRDefault="008E4C9B" w:rsidP="00750C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30"/>
              </w:rPr>
            </w:pPr>
            <w:r w:rsidRPr="00A81581">
              <w:rPr>
                <w:rFonts w:ascii="Times New Roman" w:hAnsi="Times New Roman"/>
                <w:bCs/>
                <w:sz w:val="24"/>
                <w:szCs w:val="30"/>
              </w:rPr>
              <w:t>г. Маладзечна</w:t>
            </w:r>
          </w:p>
        </w:tc>
        <w:tc>
          <w:tcPr>
            <w:tcW w:w="237" w:type="dxa"/>
          </w:tcPr>
          <w:p w:rsidR="008E4C9B" w:rsidRPr="00A81581" w:rsidRDefault="008E4C9B" w:rsidP="005C61FD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</w:p>
        </w:tc>
        <w:tc>
          <w:tcPr>
            <w:tcW w:w="5103" w:type="dxa"/>
          </w:tcPr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Cs w:val="30"/>
              </w:rPr>
              <w:t>ПРИКАЗ</w:t>
            </w: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</w:p>
          <w:p w:rsidR="008E4C9B" w:rsidRPr="00A81581" w:rsidRDefault="008E4C9B" w:rsidP="005C61FD">
            <w:pPr>
              <w:pStyle w:val="3"/>
              <w:tabs>
                <w:tab w:val="left" w:pos="5400"/>
              </w:tabs>
              <w:ind w:left="80"/>
              <w:rPr>
                <w:bCs/>
                <w:szCs w:val="30"/>
              </w:rPr>
            </w:pPr>
            <w:r w:rsidRPr="00A81581">
              <w:rPr>
                <w:bCs/>
                <w:sz w:val="24"/>
                <w:szCs w:val="30"/>
              </w:rPr>
              <w:t>г. Молодечно</w:t>
            </w:r>
          </w:p>
        </w:tc>
      </w:tr>
    </w:tbl>
    <w:p w:rsidR="008E4C9B" w:rsidRPr="00A81581" w:rsidRDefault="008E4C9B" w:rsidP="008E4C9B">
      <w:pPr>
        <w:spacing w:after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53E1D" w:rsidTr="00F951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B1E69" w:rsidRDefault="00B53E1D" w:rsidP="009C410C">
            <w:pPr>
              <w:tabs>
                <w:tab w:val="left" w:pos="4536"/>
              </w:tabs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A81581">
              <w:rPr>
                <w:rFonts w:ascii="Times New Roman" w:hAnsi="Times New Roman"/>
                <w:sz w:val="30"/>
                <w:szCs w:val="30"/>
              </w:rPr>
              <w:t xml:space="preserve">О </w:t>
            </w:r>
            <w:r w:rsidR="000B1E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sz w:val="30"/>
                <w:szCs w:val="30"/>
              </w:rPr>
              <w:t>проведении</w:t>
            </w:r>
            <w:r w:rsidR="000B1E6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8158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80EEB">
              <w:rPr>
                <w:rFonts w:ascii="Times New Roman" w:hAnsi="Times New Roman"/>
                <w:sz w:val="30"/>
                <w:szCs w:val="30"/>
              </w:rPr>
              <w:t>районного</w:t>
            </w:r>
            <w:r w:rsidR="00580EEB" w:rsidRPr="00580EE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9515B">
              <w:rPr>
                <w:rFonts w:ascii="Times New Roman" w:hAnsi="Times New Roman"/>
                <w:sz w:val="30"/>
                <w:szCs w:val="30"/>
              </w:rPr>
              <w:t xml:space="preserve">этапа </w:t>
            </w:r>
          </w:p>
          <w:p w:rsidR="000B1E69" w:rsidRPr="000B1E69" w:rsidRDefault="000B1E69" w:rsidP="009C410C">
            <w:pPr>
              <w:tabs>
                <w:tab w:val="left" w:pos="4536"/>
              </w:tabs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0B1E69">
              <w:rPr>
                <w:rFonts w:ascii="Times New Roman" w:hAnsi="Times New Roman"/>
                <w:sz w:val="30"/>
                <w:szCs w:val="30"/>
              </w:rPr>
              <w:t xml:space="preserve">II областного конкурса ведущих </w:t>
            </w:r>
          </w:p>
          <w:p w:rsidR="00B53E1D" w:rsidRDefault="000B1E69" w:rsidP="009C410C">
            <w:pPr>
              <w:tabs>
                <w:tab w:val="left" w:pos="4536"/>
              </w:tabs>
              <w:spacing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0B1E69">
              <w:rPr>
                <w:rFonts w:ascii="Times New Roman" w:hAnsi="Times New Roman"/>
                <w:sz w:val="30"/>
                <w:szCs w:val="30"/>
              </w:rPr>
              <w:t xml:space="preserve">«Свободный микрофон»  </w:t>
            </w:r>
          </w:p>
        </w:tc>
      </w:tr>
    </w:tbl>
    <w:p w:rsidR="00B53E1D" w:rsidRPr="00A81581" w:rsidRDefault="00B53E1D" w:rsidP="009C410C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F9515B" w:rsidRPr="00F9515B" w:rsidRDefault="00F9515B" w:rsidP="000B1E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ab/>
        <w:t>На основании приказа главного управления по образованию Минского облисполкома от 10.10.2023 № </w:t>
      </w:r>
      <w:r w:rsidR="000B1E69">
        <w:rPr>
          <w:rFonts w:ascii="Times New Roman" w:hAnsi="Times New Roman"/>
          <w:sz w:val="30"/>
          <w:szCs w:val="30"/>
          <w:shd w:val="clear" w:color="auto" w:fill="FFFFFF"/>
        </w:rPr>
        <w:t>504</w:t>
      </w:r>
      <w:r w:rsidR="00E6774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9515B">
        <w:rPr>
          <w:rFonts w:ascii="Times New Roman" w:hAnsi="Times New Roman"/>
          <w:sz w:val="30"/>
          <w:szCs w:val="30"/>
          <w:shd w:val="clear" w:color="auto" w:fill="FFFFFF"/>
        </w:rPr>
        <w:t xml:space="preserve">и с целью </w:t>
      </w:r>
      <w:r w:rsidR="000B1E69" w:rsidRPr="000B1E69">
        <w:rPr>
          <w:rFonts w:ascii="Times New Roman" w:hAnsi="Times New Roman"/>
          <w:sz w:val="30"/>
          <w:szCs w:val="30"/>
          <w:shd w:val="clear" w:color="auto" w:fill="FFFFFF"/>
        </w:rPr>
        <w:t>совершенствования профессиональных компетенций в сфере кул</w:t>
      </w:r>
      <w:r w:rsidR="00341E78">
        <w:rPr>
          <w:rFonts w:ascii="Times New Roman" w:hAnsi="Times New Roman"/>
          <w:sz w:val="30"/>
          <w:szCs w:val="30"/>
          <w:shd w:val="clear" w:color="auto" w:fill="FFFFFF"/>
        </w:rPr>
        <w:t xml:space="preserve">ьтурно-досуговой деятельности, </w:t>
      </w:r>
      <w:r w:rsidR="000B1E69" w:rsidRPr="000B1E69"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0B1E69">
        <w:rPr>
          <w:rFonts w:ascii="Times New Roman" w:hAnsi="Times New Roman"/>
          <w:sz w:val="30"/>
          <w:szCs w:val="30"/>
          <w:shd w:val="clear" w:color="auto" w:fill="FFFFFF"/>
        </w:rPr>
        <w:t>опуляризации разговорного жанра,</w:t>
      </w:r>
      <w:r w:rsidR="000B1E69" w:rsidRPr="000B1E69">
        <w:t xml:space="preserve"> </w:t>
      </w:r>
      <w:r w:rsidR="000B1E69" w:rsidRPr="000B1E69">
        <w:rPr>
          <w:rFonts w:ascii="Times New Roman" w:hAnsi="Times New Roman"/>
          <w:sz w:val="30"/>
          <w:szCs w:val="30"/>
          <w:shd w:val="clear" w:color="auto" w:fill="FFFFFF"/>
        </w:rPr>
        <w:t>выявления и поддержки талантливых ведущих</w:t>
      </w:r>
    </w:p>
    <w:p w:rsidR="008E4C9B" w:rsidRDefault="00F9515B" w:rsidP="000B1E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  <w:r w:rsidRPr="00F9515B">
        <w:rPr>
          <w:rFonts w:ascii="Times New Roman" w:hAnsi="Times New Roman"/>
          <w:sz w:val="30"/>
          <w:szCs w:val="30"/>
          <w:shd w:val="clear" w:color="auto" w:fill="FFFFFF"/>
        </w:rPr>
        <w:t>ПРИКАЗЫВАЮ:</w:t>
      </w:r>
    </w:p>
    <w:p w:rsidR="00A4723C" w:rsidRPr="000B1E69" w:rsidRDefault="008E4C9B" w:rsidP="000B1E6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0B1E69">
        <w:rPr>
          <w:rFonts w:ascii="Times New Roman" w:hAnsi="Times New Roman"/>
          <w:color w:val="000000"/>
          <w:sz w:val="30"/>
          <w:szCs w:val="30"/>
          <w:lang w:val="ru-RU"/>
        </w:rPr>
        <w:t>Государственному учреждению образования «Молодечненский центр творчества детей и молодежи «Малад</w:t>
      </w:r>
      <w:r w:rsidR="00580EEB" w:rsidRPr="000B1E69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ик» (Устюшенко Н.П.) организовать и провести </w:t>
      </w:r>
      <w:r w:rsidR="00A42153" w:rsidRPr="000B1E69">
        <w:rPr>
          <w:rFonts w:ascii="Times New Roman" w:hAnsi="Times New Roman"/>
          <w:color w:val="000000"/>
          <w:sz w:val="30"/>
          <w:szCs w:val="30"/>
          <w:lang w:val="ru-RU"/>
        </w:rPr>
        <w:t>с 19 по 28</w:t>
      </w:r>
      <w:r w:rsidR="00F9515B"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 октября 2023 го</w:t>
      </w:r>
      <w:r w:rsidR="00A42153" w:rsidRPr="000B1E69">
        <w:rPr>
          <w:rFonts w:ascii="Times New Roman" w:hAnsi="Times New Roman"/>
          <w:color w:val="000000"/>
          <w:sz w:val="30"/>
          <w:szCs w:val="30"/>
          <w:lang w:val="ru-RU"/>
        </w:rPr>
        <w:t>д</w:t>
      </w:r>
      <w:r w:rsidR="00F9515B"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а </w:t>
      </w:r>
      <w:r w:rsidR="00580EEB"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районный </w:t>
      </w:r>
      <w:r w:rsidR="00A42153" w:rsidRPr="000B1E69">
        <w:rPr>
          <w:rFonts w:ascii="Times New Roman" w:hAnsi="Times New Roman"/>
          <w:color w:val="000000"/>
          <w:sz w:val="30"/>
          <w:szCs w:val="30"/>
          <w:lang w:val="ru-RU"/>
        </w:rPr>
        <w:t>этап</w:t>
      </w:r>
      <w:r w:rsidR="00F9515B"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0B1E69" w:rsidRPr="000B1E69">
        <w:rPr>
          <w:rFonts w:ascii="Times New Roman" w:hAnsi="Times New Roman"/>
          <w:color w:val="000000"/>
          <w:sz w:val="30"/>
          <w:szCs w:val="30"/>
          <w:lang w:val="ru-RU"/>
        </w:rPr>
        <w:t xml:space="preserve">II областного конкурса ведущих «Свободный микрофон» </w:t>
      </w:r>
      <w:r w:rsidRPr="000B1E69">
        <w:rPr>
          <w:rFonts w:ascii="Times New Roman" w:hAnsi="Times New Roman"/>
          <w:color w:val="000000"/>
          <w:sz w:val="30"/>
          <w:szCs w:val="30"/>
          <w:lang w:val="ru-RU"/>
        </w:rPr>
        <w:t>с</w:t>
      </w:r>
      <w:r w:rsidR="006D439F" w:rsidRPr="000B1E69">
        <w:rPr>
          <w:rFonts w:ascii="Times New Roman" w:hAnsi="Times New Roman"/>
          <w:color w:val="000000"/>
          <w:sz w:val="30"/>
          <w:szCs w:val="30"/>
          <w:lang w:val="ru-RU"/>
        </w:rPr>
        <w:t>огласно утве</w:t>
      </w:r>
      <w:r w:rsidR="00341E78">
        <w:rPr>
          <w:rFonts w:ascii="Times New Roman" w:hAnsi="Times New Roman"/>
          <w:color w:val="000000"/>
          <w:sz w:val="30"/>
          <w:szCs w:val="30"/>
          <w:lang w:val="ru-RU"/>
        </w:rPr>
        <w:t>ржденному положению (приложение 1</w:t>
      </w:r>
      <w:r w:rsidR="006D439F" w:rsidRPr="000B1E69">
        <w:rPr>
          <w:rFonts w:ascii="Times New Roman" w:hAnsi="Times New Roman"/>
          <w:color w:val="000000"/>
          <w:sz w:val="30"/>
          <w:szCs w:val="30"/>
          <w:lang w:val="ru-RU"/>
        </w:rPr>
        <w:t>).</w:t>
      </w:r>
    </w:p>
    <w:p w:rsidR="00A4723C" w:rsidRDefault="008E4C9B" w:rsidP="00E6774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Руководителям учреждений образования обеспечить:</w:t>
      </w:r>
    </w:p>
    <w:p w:rsidR="008E4C9B" w:rsidRPr="00A4723C" w:rsidRDefault="008E4C9B" w:rsidP="00E67742">
      <w:pPr>
        <w:pStyle w:val="a3"/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1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A4723C">
        <w:rPr>
          <w:rFonts w:ascii="Times New Roman" w:hAnsi="Times New Roman"/>
          <w:color w:val="000000"/>
          <w:sz w:val="30"/>
          <w:szCs w:val="30"/>
          <w:lang w:val="ru-RU"/>
        </w:rPr>
        <w:t>необходимые условия для участия в конкурсе;</w:t>
      </w:r>
    </w:p>
    <w:p w:rsidR="008E4C9B" w:rsidRDefault="008E4C9B" w:rsidP="00E67742">
      <w:pPr>
        <w:pStyle w:val="a3"/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  <w:lang w:val="ru-RU"/>
        </w:rPr>
      </w:pPr>
      <w:r>
        <w:rPr>
          <w:rFonts w:ascii="Times New Roman" w:hAnsi="Times New Roman"/>
          <w:color w:val="000000"/>
          <w:sz w:val="30"/>
          <w:szCs w:val="30"/>
          <w:lang w:val="ru-RU"/>
        </w:rPr>
        <w:t xml:space="preserve">качественную подготовку </w:t>
      </w:r>
      <w:r w:rsidR="00341E78">
        <w:rPr>
          <w:rFonts w:ascii="Times New Roman" w:hAnsi="Times New Roman"/>
          <w:color w:val="000000"/>
          <w:sz w:val="30"/>
          <w:szCs w:val="30"/>
          <w:lang w:val="ru-RU"/>
        </w:rPr>
        <w:t xml:space="preserve">к конкурсу и 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своевременное предоставление </w:t>
      </w:r>
      <w:r w:rsidR="00341E78">
        <w:rPr>
          <w:rFonts w:ascii="Times New Roman" w:hAnsi="Times New Roman"/>
          <w:color w:val="000000"/>
          <w:sz w:val="30"/>
          <w:szCs w:val="30"/>
          <w:lang w:val="ru-RU"/>
        </w:rPr>
        <w:t xml:space="preserve">материалов 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в государственное учреждение 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образования «Молодечненский центр творчества детей и молодежи «Малад</w:t>
      </w:r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з</w:t>
      </w:r>
      <w:r>
        <w:rPr>
          <w:rFonts w:ascii="Times New Roman" w:hAnsi="Times New Roman"/>
          <w:color w:val="000000"/>
          <w:sz w:val="30"/>
          <w:szCs w:val="30"/>
          <w:lang w:val="ru-RU"/>
        </w:rPr>
        <w:t>ик».</w:t>
      </w:r>
    </w:p>
    <w:p w:rsidR="008E4C9B" w:rsidRPr="00B14E3D" w:rsidRDefault="008E4C9B" w:rsidP="00E67742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  <w:lang w:val="ru-RU"/>
        </w:rPr>
        <w:t xml:space="preserve"> исполнением приказа возложить на заместителя начальника управления по образованию </w:t>
      </w:r>
      <w:r w:rsidR="00A4723C">
        <w:rPr>
          <w:rFonts w:ascii="Times New Roman" w:hAnsi="Times New Roman"/>
          <w:color w:val="000000"/>
          <w:sz w:val="30"/>
          <w:szCs w:val="30"/>
        </w:rPr>
        <w:t>Молодечненского</w:t>
      </w:r>
      <w:r w:rsidR="00A4723C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B14E3D">
        <w:rPr>
          <w:rFonts w:ascii="Times New Roman" w:hAnsi="Times New Roman"/>
          <w:color w:val="000000"/>
          <w:sz w:val="30"/>
          <w:szCs w:val="30"/>
        </w:rPr>
        <w:t>райисполкома</w:t>
      </w:r>
      <w:proofErr w:type="spellEnd"/>
      <w:r w:rsidRPr="00B14E3D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>Лозовик</w:t>
      </w:r>
      <w:proofErr w:type="spellEnd"/>
      <w:r w:rsidR="006D439F">
        <w:rPr>
          <w:rFonts w:ascii="Times New Roman" w:hAnsi="Times New Roman"/>
          <w:color w:val="000000"/>
          <w:sz w:val="30"/>
          <w:szCs w:val="30"/>
          <w:lang w:val="ru-RU"/>
        </w:rPr>
        <w:t xml:space="preserve"> Т.В.</w:t>
      </w:r>
    </w:p>
    <w:p w:rsidR="008E4C9B" w:rsidRDefault="008E4C9B" w:rsidP="00A4723C">
      <w:pPr>
        <w:tabs>
          <w:tab w:val="left" w:pos="3079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8E4C9B" w:rsidRDefault="008E4C9B" w:rsidP="00A42153">
      <w:pPr>
        <w:tabs>
          <w:tab w:val="left" w:pos="3079"/>
          <w:tab w:val="left" w:pos="6663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</w:t>
      </w:r>
      <w:r w:rsidR="009411B5">
        <w:rPr>
          <w:rFonts w:ascii="Times New Roman" w:hAnsi="Times New Roman"/>
          <w:sz w:val="30"/>
          <w:szCs w:val="30"/>
        </w:rPr>
        <w:t xml:space="preserve">льник управления      </w:t>
      </w:r>
      <w:r w:rsidR="00750C3B">
        <w:rPr>
          <w:rFonts w:ascii="Times New Roman" w:hAnsi="Times New Roman"/>
          <w:sz w:val="30"/>
          <w:szCs w:val="30"/>
        </w:rPr>
        <w:t xml:space="preserve">     </w:t>
      </w:r>
      <w:r w:rsidR="009411B5">
        <w:rPr>
          <w:rFonts w:ascii="Times New Roman" w:hAnsi="Times New Roman"/>
          <w:sz w:val="30"/>
          <w:szCs w:val="30"/>
        </w:rPr>
        <w:t xml:space="preserve">    </w:t>
      </w:r>
      <w:r w:rsidR="00750C3B" w:rsidRPr="00750C3B">
        <w:rPr>
          <w:rFonts w:ascii="Times New Roman" w:hAnsi="Times New Roman"/>
          <w:i/>
          <w:sz w:val="30"/>
          <w:szCs w:val="30"/>
        </w:rPr>
        <w:t>подпись</w:t>
      </w:r>
      <w:r w:rsidR="009411B5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  </w:t>
      </w:r>
      <w:r w:rsidR="00750C3B">
        <w:rPr>
          <w:rFonts w:ascii="Times New Roman" w:hAnsi="Times New Roman"/>
          <w:i/>
          <w:sz w:val="30"/>
          <w:szCs w:val="30"/>
        </w:rPr>
        <w:t xml:space="preserve">      </w:t>
      </w:r>
      <w:bookmarkStart w:id="0" w:name="_GoBack"/>
      <w:bookmarkEnd w:id="0"/>
      <w:r w:rsidR="00CE4589">
        <w:rPr>
          <w:rFonts w:ascii="Times New Roman" w:hAnsi="Times New Roman"/>
          <w:i/>
          <w:sz w:val="30"/>
          <w:szCs w:val="30"/>
        </w:rPr>
        <w:t xml:space="preserve"> </w:t>
      </w:r>
      <w:r w:rsidRPr="00426272">
        <w:rPr>
          <w:rFonts w:ascii="Times New Roman" w:hAnsi="Times New Roman"/>
          <w:i/>
          <w:sz w:val="30"/>
          <w:szCs w:val="30"/>
        </w:rPr>
        <w:t xml:space="preserve"> </w:t>
      </w:r>
      <w:r w:rsidR="009411B5">
        <w:rPr>
          <w:rFonts w:ascii="Times New Roman" w:hAnsi="Times New Roman"/>
          <w:sz w:val="30"/>
          <w:szCs w:val="30"/>
        </w:rPr>
        <w:t xml:space="preserve">     </w:t>
      </w:r>
      <w:r w:rsidR="00426272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6D439F">
        <w:rPr>
          <w:rFonts w:ascii="Times New Roman" w:hAnsi="Times New Roman"/>
          <w:sz w:val="30"/>
          <w:szCs w:val="30"/>
        </w:rPr>
        <w:t>Л.В.Кохановская</w:t>
      </w:r>
      <w:proofErr w:type="spellEnd"/>
    </w:p>
    <w:p w:rsidR="008E4C9B" w:rsidRDefault="008E4C9B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F46118" w:rsidRDefault="00F46118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1E69" w:rsidRDefault="000B1E69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1E69" w:rsidRDefault="000B1E69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41E78" w:rsidRDefault="00341E78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1E69" w:rsidRDefault="000B1E69" w:rsidP="008E4C9B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46118" w:rsidRDefault="00F46118" w:rsidP="008E4C9B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A42153" w:rsidRDefault="00A42153" w:rsidP="00D118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Романович 580533</w:t>
      </w:r>
    </w:p>
    <w:p w:rsidR="00D118C3" w:rsidRPr="00BC4716" w:rsidRDefault="006D439F" w:rsidP="00D118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Гриб</w:t>
      </w:r>
      <w:r w:rsidR="00D118C3">
        <w:rPr>
          <w:rFonts w:ascii="Times New Roman" w:hAnsi="Times New Roman"/>
          <w:sz w:val="18"/>
          <w:szCs w:val="18"/>
        </w:rPr>
        <w:t xml:space="preserve"> </w:t>
      </w:r>
      <w:r w:rsidR="00D118C3">
        <w:rPr>
          <w:rFonts w:ascii="Times New Roman" w:eastAsiaTheme="minorHAnsi" w:hAnsi="Times New Roman" w:cstheme="minorBidi"/>
          <w:sz w:val="18"/>
          <w:szCs w:val="18"/>
        </w:rPr>
        <w:t>774031</w:t>
      </w:r>
    </w:p>
    <w:p w:rsidR="00D118C3" w:rsidRDefault="00A42153" w:rsidP="008E4C9B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Шульжицкая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A42153">
        <w:rPr>
          <w:rFonts w:ascii="Times New Roman" w:hAnsi="Times New Roman"/>
          <w:sz w:val="18"/>
          <w:szCs w:val="18"/>
        </w:rPr>
        <w:t>580533</w:t>
      </w:r>
    </w:p>
    <w:p w:rsidR="009C410C" w:rsidRDefault="009C410C" w:rsidP="008E4C9B">
      <w:pPr>
        <w:spacing w:after="0"/>
        <w:rPr>
          <w:rFonts w:ascii="Times New Roman" w:hAnsi="Times New Roman"/>
          <w:sz w:val="18"/>
          <w:szCs w:val="18"/>
        </w:rPr>
      </w:pPr>
    </w:p>
    <w:p w:rsidR="009C410C" w:rsidRPr="009C410C" w:rsidRDefault="009C410C" w:rsidP="009C410C">
      <w:pPr>
        <w:spacing w:after="0"/>
        <w:ind w:left="637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</w:t>
      </w:r>
      <w:r w:rsidRPr="009C410C">
        <w:rPr>
          <w:rFonts w:ascii="Times New Roman" w:hAnsi="Times New Roman"/>
          <w:sz w:val="30"/>
          <w:szCs w:val="30"/>
        </w:rPr>
        <w:t>Приложение 1</w:t>
      </w:r>
    </w:p>
    <w:tbl>
      <w:tblPr>
        <w:tblStyle w:val="a9"/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3B3C7A" w:rsidTr="00D118C3"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3B3C7A" w:rsidRDefault="003B3C7A" w:rsidP="008E4C9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Приказ нач</w:t>
            </w:r>
            <w:r w:rsidR="00435FB1">
              <w:rPr>
                <w:rFonts w:ascii="Times New Roman" w:hAnsi="Times New Roman"/>
                <w:sz w:val="30"/>
                <w:szCs w:val="30"/>
              </w:rPr>
              <w:t>альника управления</w:t>
            </w:r>
            <w:r w:rsidR="00435FB1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>по образованию Молодечненского райисполкома</w:t>
            </w:r>
          </w:p>
          <w:p w:rsidR="003B3C7A" w:rsidRDefault="00750C3B" w:rsidP="00750C3B">
            <w:pPr>
              <w:tabs>
                <w:tab w:val="left" w:pos="307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19.10.2023   </w:t>
            </w:r>
            <w:r w:rsidR="00BD4F59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742</w:t>
            </w:r>
          </w:p>
        </w:tc>
      </w:tr>
    </w:tbl>
    <w:p w:rsidR="003B3C7A" w:rsidRDefault="003B3C7A" w:rsidP="003B3C7A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E4C9B" w:rsidRPr="00A42153" w:rsidRDefault="008E4C9B" w:rsidP="008E4C9B">
      <w:pPr>
        <w:tabs>
          <w:tab w:val="left" w:pos="3079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42153">
        <w:rPr>
          <w:rFonts w:ascii="Times New Roman" w:hAnsi="Times New Roman"/>
          <w:b/>
          <w:sz w:val="30"/>
          <w:szCs w:val="30"/>
        </w:rPr>
        <w:t>Положение</w:t>
      </w:r>
    </w:p>
    <w:p w:rsidR="00A42153" w:rsidRPr="00A42153" w:rsidRDefault="008E4C9B" w:rsidP="00A42153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42153">
        <w:rPr>
          <w:rFonts w:ascii="Times New Roman" w:hAnsi="Times New Roman"/>
          <w:b/>
          <w:color w:val="000000"/>
          <w:sz w:val="30"/>
          <w:szCs w:val="30"/>
        </w:rPr>
        <w:t xml:space="preserve">о проведении </w:t>
      </w:r>
      <w:r w:rsidRPr="00A4215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районного </w:t>
      </w:r>
      <w:r w:rsidR="00A42153" w:rsidRPr="00A4215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этапа </w:t>
      </w:r>
      <w:r w:rsidR="000B1E69" w:rsidRPr="000B1E69">
        <w:rPr>
          <w:rFonts w:ascii="Times New Roman" w:hAnsi="Times New Roman"/>
          <w:b/>
          <w:bCs/>
          <w:sz w:val="30"/>
          <w:szCs w:val="30"/>
          <w:lang w:eastAsia="ru-RU"/>
        </w:rPr>
        <w:t>II областного конкурса ведущих «Свободный микрофон»</w:t>
      </w:r>
    </w:p>
    <w:p w:rsidR="00A42153" w:rsidRPr="00A42153" w:rsidRDefault="00A42153" w:rsidP="00A42153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</w:p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0B1E69">
        <w:rPr>
          <w:rFonts w:ascii="Times New Roman" w:hAnsi="Times New Roman"/>
          <w:bCs/>
          <w:sz w:val="30"/>
          <w:szCs w:val="30"/>
          <w:lang w:eastAsia="ru-RU"/>
        </w:rPr>
        <w:t>1. Общие положения</w:t>
      </w:r>
    </w:p>
    <w:p w:rsidR="000B1E69" w:rsidRPr="000B1E69" w:rsidRDefault="000B1E69" w:rsidP="000B1E6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B1E69">
        <w:rPr>
          <w:rFonts w:ascii="Times New Roman" w:eastAsiaTheme="minorHAnsi" w:hAnsi="Times New Roman"/>
          <w:sz w:val="30"/>
          <w:szCs w:val="30"/>
        </w:rPr>
        <w:t>1.1. </w:t>
      </w:r>
      <w:r>
        <w:rPr>
          <w:rFonts w:ascii="Times New Roman" w:eastAsiaTheme="minorHAnsi" w:hAnsi="Times New Roman"/>
          <w:sz w:val="30"/>
          <w:szCs w:val="30"/>
        </w:rPr>
        <w:t>Районный этап</w:t>
      </w:r>
      <w:r w:rsidRPr="000B1E69">
        <w:rPr>
          <w:rFonts w:ascii="Times New Roman" w:eastAsiaTheme="minorHAnsi" w:hAnsi="Times New Roman"/>
          <w:sz w:val="30"/>
          <w:szCs w:val="30"/>
        </w:rPr>
        <w:t xml:space="preserve"> </w:t>
      </w:r>
      <w:r w:rsidRPr="000B1E69">
        <w:rPr>
          <w:rFonts w:ascii="Times New Roman" w:eastAsiaTheme="minorHAnsi" w:hAnsi="Times New Roman"/>
          <w:sz w:val="30"/>
          <w:szCs w:val="30"/>
          <w:lang w:val="en-US"/>
        </w:rPr>
        <w:t>II</w:t>
      </w:r>
      <w:r w:rsidRPr="000B1E69">
        <w:rPr>
          <w:rFonts w:ascii="Times New Roman" w:eastAsiaTheme="minorHAnsi" w:hAnsi="Times New Roman"/>
          <w:sz w:val="30"/>
          <w:szCs w:val="30"/>
        </w:rPr>
        <w:t xml:space="preserve"> областного конкурса </w:t>
      </w:r>
      <w:r w:rsidRPr="000B1E69">
        <w:rPr>
          <w:rFonts w:ascii="Times New Roman" w:eastAsiaTheme="minorHAnsi" w:hAnsi="Times New Roman"/>
          <w:sz w:val="30"/>
          <w:szCs w:val="30"/>
          <w:lang w:val="be-BY"/>
        </w:rPr>
        <w:t xml:space="preserve">ведущих </w:t>
      </w:r>
      <w:r w:rsidRPr="000B1E69">
        <w:rPr>
          <w:rFonts w:ascii="Times New Roman" w:eastAsiaTheme="minorHAnsi" w:hAnsi="Times New Roman"/>
          <w:b/>
          <w:color w:val="000000"/>
          <w:sz w:val="30"/>
          <w:szCs w:val="30"/>
        </w:rPr>
        <w:t>«</w:t>
      </w:r>
      <w:r w:rsidRPr="000B1E69">
        <w:rPr>
          <w:rFonts w:ascii="Times New Roman" w:eastAsiaTheme="minorHAnsi" w:hAnsi="Times New Roman"/>
          <w:sz w:val="30"/>
          <w:szCs w:val="30"/>
          <w:lang w:val="be-BY"/>
        </w:rPr>
        <w:t>Свободный микрофон</w:t>
      </w: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»</w:t>
      </w:r>
      <w:r w:rsidRPr="000B1E69">
        <w:rPr>
          <w:rFonts w:ascii="Times New Roman" w:eastAsiaTheme="minorHAnsi" w:hAnsi="Times New Roman"/>
          <w:sz w:val="30"/>
          <w:szCs w:val="30"/>
        </w:rPr>
        <w:t xml:space="preserve"> </w:t>
      </w: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 xml:space="preserve">(далее – конкурс) </w:t>
      </w:r>
      <w:r w:rsidRPr="000B1E69">
        <w:rPr>
          <w:rFonts w:ascii="Times New Roman" w:eastAsiaTheme="minorHAnsi" w:hAnsi="Times New Roman"/>
          <w:sz w:val="30"/>
          <w:szCs w:val="30"/>
        </w:rPr>
        <w:t xml:space="preserve">проводится </w:t>
      </w:r>
      <w:r w:rsidR="00341E78">
        <w:rPr>
          <w:rFonts w:ascii="Times New Roman" w:eastAsiaTheme="minorHAnsi" w:hAnsi="Times New Roman"/>
          <w:color w:val="000000"/>
          <w:sz w:val="30"/>
          <w:szCs w:val="30"/>
        </w:rPr>
        <w:t>с целью выявления и </w:t>
      </w: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 xml:space="preserve">поддержки </w:t>
      </w:r>
      <w:r w:rsidR="00341E78">
        <w:rPr>
          <w:rFonts w:ascii="Times New Roman" w:eastAsiaTheme="minorHAnsi" w:hAnsi="Times New Roman"/>
          <w:color w:val="000000"/>
          <w:sz w:val="30"/>
          <w:szCs w:val="30"/>
        </w:rPr>
        <w:t>талантливых ведущих, привлечения педагогов к </w:t>
      </w: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проведению мероприятий различных форм, совершенствования профессиональных компетенций в сфере культурно-досуговой деятельности и популяризации разговорного жанра.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1.2. Задачами конкурса являются: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выявление и поддержка талантливых ведущих культурно-зрелищных программ;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развитие речевой культуры;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воспитание художественной выразительности речи;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повышение профессионального уровня, развитие творческого потенциала учащихся и педагогов;</w:t>
      </w:r>
    </w:p>
    <w:p w:rsidR="000B1E69" w:rsidRPr="000B1E69" w:rsidRDefault="000B1E69" w:rsidP="000B1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1.3. Организатором конкурса является управление по образованию М</w:t>
      </w:r>
      <w:r>
        <w:rPr>
          <w:rFonts w:ascii="Times New Roman" w:hAnsi="Times New Roman"/>
          <w:sz w:val="30"/>
          <w:szCs w:val="30"/>
          <w:lang w:eastAsia="ru-RU"/>
        </w:rPr>
        <w:t>олодечненского райисполкома</w:t>
      </w:r>
      <w:r w:rsidRPr="000B1E69">
        <w:rPr>
          <w:rFonts w:ascii="Times New Roman" w:hAnsi="Times New Roman"/>
          <w:sz w:val="30"/>
          <w:szCs w:val="30"/>
          <w:lang w:eastAsia="ru-RU"/>
        </w:rPr>
        <w:t>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1.4. Участниками конкурса являются</w:t>
      </w:r>
      <w:r w:rsidR="00E34CE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педагоги учреждений образования</w:t>
      </w:r>
      <w:r w:rsidR="00E34CE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Молодечненского района</w:t>
      </w: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1.5. Конкурс проводится по следующим номинациям: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«Лучший ведущий» (педагоги со стажем работы менее 5 лет, педагоги со стажем работы более 5 лет);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«Лучшая ведущая» (педагоги со стажем работы менее 5 лет, педагоги со стажем работы более 5 лет);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 «Лучший дуэт ведущих».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1.6</w:t>
      </w:r>
      <w:r w:rsidRPr="000B1E69">
        <w:rPr>
          <w:rFonts w:ascii="Times New Roman" w:hAnsi="Times New Roman"/>
          <w:sz w:val="30"/>
          <w:szCs w:val="30"/>
          <w:lang w:eastAsia="ru-RU"/>
        </w:rPr>
        <w:t>. Жюри конкурса: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оценивает </w:t>
      </w: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выступление </w:t>
      </w:r>
      <w:r w:rsidRPr="000B1E69">
        <w:rPr>
          <w:rFonts w:ascii="Times New Roman" w:hAnsi="Times New Roman"/>
          <w:sz w:val="30"/>
          <w:szCs w:val="30"/>
          <w:lang w:eastAsia="ru-RU"/>
        </w:rPr>
        <w:t>участников конкурса;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оставляет за собой право распределения количества призовых мест </w:t>
      </w:r>
      <w:r w:rsidRPr="000B1E69">
        <w:rPr>
          <w:rFonts w:ascii="Times New Roman" w:hAnsi="Times New Roman"/>
          <w:sz w:val="30"/>
          <w:szCs w:val="30"/>
          <w:lang w:eastAsia="ru-RU"/>
        </w:rPr>
        <w:br/>
        <w:t>в номинациях;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определяет победителей; 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вносит предложения по улучшению организации конкурса, повышению его уровня, устранению выявленных недостатков.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1.7</w:t>
      </w:r>
      <w:r w:rsidRPr="000B1E69">
        <w:rPr>
          <w:rFonts w:ascii="Times New Roman" w:hAnsi="Times New Roman"/>
          <w:sz w:val="30"/>
          <w:szCs w:val="30"/>
          <w:lang w:eastAsia="ru-RU"/>
        </w:rPr>
        <w:t>. Решения жюр</w:t>
      </w:r>
      <w:r>
        <w:rPr>
          <w:rFonts w:ascii="Times New Roman" w:hAnsi="Times New Roman"/>
          <w:sz w:val="30"/>
          <w:szCs w:val="30"/>
          <w:lang w:eastAsia="ru-RU"/>
        </w:rPr>
        <w:t>и принимаются на заседаниях путе</w:t>
      </w:r>
      <w:r w:rsidRPr="000B1E69">
        <w:rPr>
          <w:rFonts w:ascii="Times New Roman" w:hAnsi="Times New Roman"/>
          <w:sz w:val="30"/>
          <w:szCs w:val="30"/>
          <w:lang w:eastAsia="ru-RU"/>
        </w:rPr>
        <w:t>м открытого голосования и оформляются протоколами. Жюри имеет право принимать решение, если на заседании пр</w:t>
      </w:r>
      <w:r w:rsidR="00341E78">
        <w:rPr>
          <w:rFonts w:ascii="Times New Roman" w:hAnsi="Times New Roman"/>
          <w:sz w:val="30"/>
          <w:szCs w:val="30"/>
          <w:lang w:eastAsia="ru-RU"/>
        </w:rPr>
        <w:t>исутствует не менее 2/3 </w:t>
      </w:r>
      <w:r>
        <w:rPr>
          <w:rFonts w:ascii="Times New Roman" w:hAnsi="Times New Roman"/>
          <w:sz w:val="30"/>
          <w:szCs w:val="30"/>
          <w:lang w:eastAsia="ru-RU"/>
        </w:rPr>
        <w:t>утвержде</w:t>
      </w:r>
      <w:r w:rsidRPr="000B1E69">
        <w:rPr>
          <w:rFonts w:ascii="Times New Roman" w:hAnsi="Times New Roman"/>
          <w:sz w:val="30"/>
          <w:szCs w:val="30"/>
          <w:lang w:eastAsia="ru-RU"/>
        </w:rPr>
        <w:t>нного состава жюри. Решение жюри считается принятым, если за него проголосовало б</w:t>
      </w:r>
      <w:r w:rsidR="00341E78">
        <w:rPr>
          <w:rFonts w:ascii="Times New Roman" w:hAnsi="Times New Roman"/>
          <w:sz w:val="30"/>
          <w:szCs w:val="30"/>
          <w:lang w:eastAsia="ru-RU"/>
        </w:rPr>
        <w:t>олее половины присутствующих на </w:t>
      </w:r>
      <w:r w:rsidRPr="000B1E69">
        <w:rPr>
          <w:rFonts w:ascii="Times New Roman" w:hAnsi="Times New Roman"/>
          <w:sz w:val="30"/>
          <w:szCs w:val="30"/>
          <w:lang w:eastAsia="ru-RU"/>
        </w:rPr>
        <w:t>заседании членов жюри.</w:t>
      </w:r>
    </w:p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 w:eastAsia="ru-RU"/>
        </w:rPr>
      </w:pPr>
      <w:r w:rsidRPr="000B1E69">
        <w:rPr>
          <w:rFonts w:ascii="Times New Roman" w:hAnsi="Times New Roman"/>
          <w:bCs/>
          <w:sz w:val="30"/>
          <w:szCs w:val="30"/>
          <w:lang w:eastAsia="ru-RU"/>
        </w:rPr>
        <w:t>2. Требования к участникам конкурса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2.1. Участники готовят конкурсные выступления: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«Там, где я счастлив» – текст в свободной форме (проза, стихи, песня и </w:t>
      </w:r>
      <w:proofErr w:type="gramStart"/>
      <w:r w:rsidRPr="000B1E69">
        <w:rPr>
          <w:rFonts w:ascii="Times New Roman" w:hAnsi="Times New Roman"/>
          <w:sz w:val="30"/>
          <w:szCs w:val="30"/>
          <w:lang w:eastAsia="ru-RU"/>
        </w:rPr>
        <w:t>другое</w:t>
      </w:r>
      <w:proofErr w:type="gramEnd"/>
      <w:r w:rsidRPr="000B1E69">
        <w:rPr>
          <w:rFonts w:ascii="Times New Roman" w:hAnsi="Times New Roman"/>
          <w:sz w:val="30"/>
          <w:szCs w:val="30"/>
          <w:lang w:eastAsia="ru-RU"/>
        </w:rPr>
        <w:t>), в котором участник рассказывает о своем учреждении, районе, населенном пункте. Приветствуется использование выразительных средств (фото, видео, музыка и т.п.). Время выступления – до 2 минут.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«</w:t>
      </w:r>
      <w:proofErr w:type="spellStart"/>
      <w:r w:rsidRPr="000B1E69">
        <w:rPr>
          <w:rFonts w:ascii="Times New Roman" w:hAnsi="Times New Roman"/>
          <w:sz w:val="30"/>
          <w:szCs w:val="30"/>
          <w:lang w:eastAsia="ru-RU"/>
        </w:rPr>
        <w:t>Интерактив</w:t>
      </w:r>
      <w:proofErr w:type="spellEnd"/>
      <w:r w:rsidRPr="000B1E69">
        <w:rPr>
          <w:rFonts w:ascii="Times New Roman" w:hAnsi="Times New Roman"/>
          <w:sz w:val="30"/>
          <w:szCs w:val="30"/>
          <w:lang w:eastAsia="ru-RU"/>
        </w:rPr>
        <w:t xml:space="preserve"> с залом» – под</w:t>
      </w:r>
      <w:r w:rsidR="00DD3187">
        <w:rPr>
          <w:rFonts w:ascii="Times New Roman" w:hAnsi="Times New Roman"/>
          <w:sz w:val="30"/>
          <w:szCs w:val="30"/>
          <w:lang w:eastAsia="ru-RU"/>
        </w:rPr>
        <w:t>готовленная игровая программа с </w:t>
      </w:r>
      <w:r w:rsidRPr="000B1E69">
        <w:rPr>
          <w:rFonts w:ascii="Times New Roman" w:hAnsi="Times New Roman"/>
          <w:sz w:val="30"/>
          <w:szCs w:val="30"/>
          <w:lang w:eastAsia="ru-RU"/>
        </w:rPr>
        <w:t>залом (1 игра), в которой вед</w:t>
      </w:r>
      <w:r w:rsidR="00DD3187">
        <w:rPr>
          <w:rFonts w:ascii="Times New Roman" w:hAnsi="Times New Roman"/>
          <w:sz w:val="30"/>
          <w:szCs w:val="30"/>
          <w:lang w:eastAsia="ru-RU"/>
        </w:rPr>
        <w:t>ущий может взаимодействовать со </w:t>
      </w:r>
      <w:r w:rsidRPr="000B1E69">
        <w:rPr>
          <w:rFonts w:ascii="Times New Roman" w:hAnsi="Times New Roman"/>
          <w:sz w:val="30"/>
          <w:szCs w:val="30"/>
          <w:lang w:eastAsia="ru-RU"/>
        </w:rPr>
        <w:t>зрителями, находить новые решения активизации зала. Приветствуется использование выразительных средств (фото, видео, музыка и т.п.). Время выступления – до 2 минут.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«Экспромт» – на усмотрение жюри конкурсанту предлагается прочитать сложный текст</w:t>
      </w:r>
      <w:r>
        <w:rPr>
          <w:rFonts w:ascii="Times New Roman" w:hAnsi="Times New Roman"/>
          <w:sz w:val="30"/>
          <w:szCs w:val="30"/>
          <w:lang w:eastAsia="ru-RU"/>
        </w:rPr>
        <w:t xml:space="preserve">, скороговорки </w:t>
      </w:r>
      <w:r w:rsidRPr="000B1E69">
        <w:rPr>
          <w:rFonts w:ascii="Times New Roman" w:hAnsi="Times New Roman"/>
          <w:sz w:val="30"/>
          <w:szCs w:val="30"/>
          <w:lang w:eastAsia="ru-RU"/>
        </w:rPr>
        <w:t xml:space="preserve">или ответить на вопрос. </w:t>
      </w:r>
    </w:p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0B1E69">
        <w:rPr>
          <w:rFonts w:ascii="Times New Roman" w:hAnsi="Times New Roman"/>
          <w:bCs/>
          <w:sz w:val="30"/>
          <w:szCs w:val="30"/>
          <w:lang w:eastAsia="ru-RU"/>
        </w:rPr>
        <w:t>3. Условия проведения конкурса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3.1. </w:t>
      </w: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Конкурс</w:t>
      </w:r>
      <w:r w:rsidRPr="000B1E69">
        <w:rPr>
          <w:rFonts w:ascii="Times New Roman" w:hAnsi="Times New Roman"/>
          <w:sz w:val="30"/>
          <w:szCs w:val="30"/>
          <w:lang w:eastAsia="ru-RU"/>
        </w:rPr>
        <w:t xml:space="preserve"> проходит в 3 тура: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1 тур – отборочный: с 16 октября по 23 октября 2023 года. 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В учреждениях образования проводятся отборы на лучших ведущих.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 тур – районный</w:t>
      </w:r>
      <w:r w:rsidRPr="000B1E69">
        <w:rPr>
          <w:rFonts w:ascii="Times New Roman" w:hAnsi="Times New Roman"/>
          <w:sz w:val="30"/>
          <w:szCs w:val="30"/>
          <w:lang w:eastAsia="ru-RU"/>
        </w:rPr>
        <w:t>: с 24 октября по 1 ноября 2023 года.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Для </w:t>
      </w:r>
      <w:r w:rsidR="00E34CE0">
        <w:rPr>
          <w:rFonts w:ascii="Times New Roman" w:hAnsi="Times New Roman"/>
          <w:sz w:val="30"/>
          <w:szCs w:val="30"/>
          <w:lang w:eastAsia="ru-RU"/>
        </w:rPr>
        <w:t xml:space="preserve"> участия в районном туре</w:t>
      </w:r>
      <w:r>
        <w:rPr>
          <w:rFonts w:ascii="Times New Roman" w:hAnsi="Times New Roman"/>
          <w:sz w:val="30"/>
          <w:szCs w:val="30"/>
          <w:lang w:eastAsia="ru-RU"/>
        </w:rPr>
        <w:t xml:space="preserve"> необходимо </w:t>
      </w:r>
      <w:r w:rsidR="008E06C2">
        <w:rPr>
          <w:rFonts w:ascii="Times New Roman" w:hAnsi="Times New Roman"/>
          <w:sz w:val="30"/>
          <w:szCs w:val="30"/>
          <w:lang w:eastAsia="ru-RU"/>
        </w:rPr>
        <w:t xml:space="preserve">до 28 октября 2023 года </w:t>
      </w:r>
      <w:r w:rsidRPr="000B1E69">
        <w:rPr>
          <w:rFonts w:ascii="Times New Roman" w:hAnsi="Times New Roman"/>
          <w:sz w:val="30"/>
          <w:szCs w:val="30"/>
          <w:lang w:eastAsia="ru-RU"/>
        </w:rPr>
        <w:t>направить</w:t>
      </w:r>
      <w:r w:rsidRPr="000B1E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1E69">
        <w:rPr>
          <w:rFonts w:ascii="Times New Roman" w:hAnsi="Times New Roman"/>
          <w:sz w:val="30"/>
          <w:szCs w:val="30"/>
          <w:lang w:eastAsia="ru-RU"/>
        </w:rPr>
        <w:t>заявку</w:t>
      </w:r>
      <w:r w:rsidR="008E06C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DD3187">
        <w:rPr>
          <w:rFonts w:ascii="Times New Roman" w:hAnsi="Times New Roman"/>
          <w:sz w:val="30"/>
          <w:szCs w:val="30"/>
          <w:lang w:eastAsia="ru-RU"/>
        </w:rPr>
        <w:t>(приложение 2</w:t>
      </w:r>
      <w:r w:rsidR="00E34CE0">
        <w:rPr>
          <w:rFonts w:ascii="Times New Roman" w:hAnsi="Times New Roman"/>
          <w:sz w:val="30"/>
          <w:szCs w:val="30"/>
          <w:lang w:eastAsia="ru-RU"/>
        </w:rPr>
        <w:t xml:space="preserve">), видео или ссылку на видео </w:t>
      </w:r>
      <w:r w:rsidRPr="000B1E69">
        <w:rPr>
          <w:rFonts w:ascii="Times New Roman" w:hAnsi="Times New Roman"/>
          <w:sz w:val="30"/>
          <w:szCs w:val="30"/>
          <w:lang w:eastAsia="ru-RU"/>
        </w:rPr>
        <w:t>(</w:t>
      </w:r>
      <w:r w:rsidR="008E06C2">
        <w:rPr>
          <w:rFonts w:ascii="Times New Roman" w:hAnsi="Times New Roman"/>
          <w:sz w:val="30"/>
          <w:szCs w:val="30"/>
          <w:lang w:eastAsia="ru-RU"/>
        </w:rPr>
        <w:t>выступление и игра с залом</w:t>
      </w:r>
      <w:r w:rsidRPr="000B1E69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DD3187" w:rsidRPr="00DD3187">
        <w:rPr>
          <w:rFonts w:ascii="Times New Roman" w:hAnsi="Times New Roman"/>
          <w:sz w:val="30"/>
          <w:szCs w:val="30"/>
          <w:lang w:eastAsia="ru-RU"/>
        </w:rPr>
        <w:t xml:space="preserve">на электронный адрес </w:t>
      </w:r>
      <w:hyperlink r:id="rId7" w:history="1">
        <w:r w:rsidR="00DD3187" w:rsidRPr="00FD5EF9">
          <w:rPr>
            <w:rStyle w:val="a8"/>
            <w:rFonts w:ascii="Times New Roman" w:hAnsi="Times New Roman"/>
            <w:sz w:val="30"/>
            <w:szCs w:val="30"/>
            <w:lang w:eastAsia="ru-RU"/>
          </w:rPr>
          <w:t>maladzik@uomrik.gov.by</w:t>
        </w:r>
      </w:hyperlink>
      <w:r w:rsidR="00DD318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E06C2">
        <w:rPr>
          <w:rFonts w:ascii="Times New Roman" w:hAnsi="Times New Roman"/>
          <w:sz w:val="30"/>
          <w:szCs w:val="30"/>
          <w:lang w:eastAsia="ru-RU"/>
        </w:rPr>
        <w:t>для </w:t>
      </w:r>
      <w:proofErr w:type="spellStart"/>
      <w:r w:rsidR="00DD3187">
        <w:rPr>
          <w:rFonts w:ascii="Times New Roman" w:hAnsi="Times New Roman"/>
          <w:sz w:val="30"/>
          <w:szCs w:val="30"/>
          <w:lang w:eastAsia="ru-RU"/>
        </w:rPr>
        <w:t>Гулецкой</w:t>
      </w:r>
      <w:proofErr w:type="spellEnd"/>
      <w:r w:rsidR="00DD3187">
        <w:rPr>
          <w:rFonts w:ascii="Times New Roman" w:hAnsi="Times New Roman"/>
          <w:sz w:val="30"/>
          <w:szCs w:val="30"/>
          <w:lang w:eastAsia="ru-RU"/>
        </w:rPr>
        <w:t> </w:t>
      </w:r>
      <w:r w:rsidR="008E06C2">
        <w:rPr>
          <w:rFonts w:ascii="Times New Roman" w:hAnsi="Times New Roman"/>
          <w:sz w:val="30"/>
          <w:szCs w:val="30"/>
          <w:lang w:eastAsia="ru-RU"/>
        </w:rPr>
        <w:t xml:space="preserve">О.А. </w:t>
      </w:r>
      <w:r w:rsidRPr="000B1E69">
        <w:rPr>
          <w:rFonts w:ascii="Times New Roman" w:hAnsi="Times New Roman"/>
          <w:sz w:val="30"/>
          <w:szCs w:val="30"/>
          <w:lang w:eastAsia="ru-RU"/>
        </w:rPr>
        <w:t xml:space="preserve">(с пометкой «Открытый микрофон»). 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3 тур – областной: 10 ноября 2023 года.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>3.2. Критерии оценки конкурсантов: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полное раскрытие темы;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  <w:t>оригинальность выступления;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  <w:t>использование средств художественной выразительности;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  <w:t>умение общаться с публикой;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  <w:t>культура речи;</w:t>
      </w:r>
    </w:p>
    <w:p w:rsidR="000B1E69" w:rsidRPr="000B1E69" w:rsidRDefault="000B1E69" w:rsidP="000B1E69">
      <w:pPr>
        <w:widowControl w:val="0"/>
        <w:tabs>
          <w:tab w:val="left" w:pos="18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  <w:shd w:val="clear" w:color="auto" w:fill="FFFFFF"/>
        </w:rPr>
        <w:t>эмоциональность и артистизм;</w:t>
      </w:r>
    </w:p>
    <w:p w:rsidR="000B1E69" w:rsidRPr="000B1E69" w:rsidRDefault="000B1E69" w:rsidP="000B1E69">
      <w:pPr>
        <w:widowControl w:val="0"/>
        <w:tabs>
          <w:tab w:val="left" w:pos="1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использование разнообразных выразительных средств и методов, различных приемов активизац</w:t>
      </w:r>
      <w:proofErr w:type="gramStart"/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ии ау</w:t>
      </w:r>
      <w:proofErr w:type="gramEnd"/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дитории;</w:t>
      </w:r>
    </w:p>
    <w:p w:rsidR="000B1E69" w:rsidRPr="000B1E69" w:rsidRDefault="000B1E69" w:rsidP="000B1E69">
      <w:pPr>
        <w:widowControl w:val="0"/>
        <w:tabs>
          <w:tab w:val="left" w:pos="198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B1E69">
        <w:rPr>
          <w:rFonts w:ascii="Times New Roman" w:eastAsiaTheme="minorHAnsi" w:hAnsi="Times New Roman"/>
          <w:color w:val="000000"/>
          <w:sz w:val="30"/>
          <w:szCs w:val="30"/>
        </w:rPr>
        <w:t>владение методикой организации и проведения игровой программы;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соответствие сценарного материала и музыкального репертуара заявленной возрастной категории;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отсутствие содержательных, грамматических и речевых ошибок;</w:t>
      </w:r>
    </w:p>
    <w:p w:rsidR="000B1E69" w:rsidRPr="000B1E69" w:rsidRDefault="00341E78" w:rsidP="000B1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че</w:t>
      </w:r>
      <w:r w:rsidR="000B1E69" w:rsidRPr="000B1E69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ткое изложение мысли;</w:t>
      </w:r>
    </w:p>
    <w:p w:rsidR="000B1E69" w:rsidRPr="000B1E69" w:rsidRDefault="000B1E69" w:rsidP="000B1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color w:val="000000"/>
          <w:sz w:val="30"/>
          <w:szCs w:val="30"/>
          <w:shd w:val="clear" w:color="auto" w:fill="FFFFFF"/>
          <w:lang w:eastAsia="ru-RU"/>
        </w:rPr>
        <w:t>умение импровизировать.</w:t>
      </w:r>
    </w:p>
    <w:p w:rsidR="000B1E69" w:rsidRPr="000B1E69" w:rsidRDefault="00E34CE0" w:rsidP="000B1E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3.3. Апелляции на решение</w:t>
      </w:r>
      <w:r w:rsidR="000B1E69" w:rsidRPr="000B1E69">
        <w:rPr>
          <w:rFonts w:ascii="Times New Roman" w:hAnsi="Times New Roman"/>
          <w:sz w:val="30"/>
          <w:szCs w:val="30"/>
          <w:lang w:eastAsia="ru-RU"/>
        </w:rPr>
        <w:t xml:space="preserve"> жюри конкурса не пр</w:t>
      </w:r>
      <w:r w:rsidR="008E06C2">
        <w:rPr>
          <w:rFonts w:ascii="Times New Roman" w:hAnsi="Times New Roman"/>
          <w:sz w:val="30"/>
          <w:szCs w:val="30"/>
          <w:lang w:eastAsia="ru-RU"/>
        </w:rPr>
        <w:t>инимаются и не </w:t>
      </w:r>
      <w:r w:rsidR="000B1E69" w:rsidRPr="000B1E69">
        <w:rPr>
          <w:rFonts w:ascii="Times New Roman" w:hAnsi="Times New Roman"/>
          <w:sz w:val="30"/>
          <w:szCs w:val="30"/>
          <w:lang w:eastAsia="ru-RU"/>
        </w:rPr>
        <w:t>рассматриваются.</w:t>
      </w:r>
    </w:p>
    <w:p w:rsidR="000B1E69" w:rsidRPr="000B1E69" w:rsidRDefault="000B1E69" w:rsidP="000B1E6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3.4. Победители конкурса, занявшие 1, 2, 3 места, награждаются дипломами управления по образованию </w:t>
      </w:r>
      <w:r w:rsidR="008E06C2">
        <w:rPr>
          <w:rFonts w:ascii="Times New Roman" w:hAnsi="Times New Roman"/>
          <w:sz w:val="30"/>
          <w:szCs w:val="30"/>
          <w:lang w:eastAsia="ru-RU"/>
        </w:rPr>
        <w:t>Молодечненского райисполкома. Трое победителей (по одному в каждой номинации) примут участие во II областном конкурсе</w:t>
      </w:r>
      <w:r w:rsidR="008E06C2" w:rsidRPr="008E06C2">
        <w:rPr>
          <w:rFonts w:ascii="Times New Roman" w:hAnsi="Times New Roman"/>
          <w:sz w:val="30"/>
          <w:szCs w:val="30"/>
          <w:lang w:eastAsia="ru-RU"/>
        </w:rPr>
        <w:t xml:space="preserve"> ведущих «Свободный микрофон»</w:t>
      </w:r>
      <w:r w:rsidR="008E06C2">
        <w:rPr>
          <w:rFonts w:ascii="Times New Roman" w:hAnsi="Times New Roman"/>
          <w:sz w:val="30"/>
          <w:szCs w:val="30"/>
          <w:lang w:eastAsia="ru-RU"/>
        </w:rPr>
        <w:t>, который состоится очно 10</w:t>
      </w:r>
      <w:r w:rsidR="00DD3187">
        <w:rPr>
          <w:rFonts w:ascii="Times New Roman" w:hAnsi="Times New Roman"/>
          <w:sz w:val="30"/>
          <w:szCs w:val="30"/>
          <w:lang w:eastAsia="ru-RU"/>
        </w:rPr>
        <w:t xml:space="preserve"> ноября 2023 года.</w:t>
      </w: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8E06C2" w:rsidRDefault="008E06C2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DD3187" w:rsidRDefault="00DD3187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E34CE0" w:rsidRDefault="00E34CE0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0B1E69" w:rsidRPr="000B1E69" w:rsidRDefault="000B1E69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Приложение </w:t>
      </w:r>
      <w:r w:rsidR="00DD3187">
        <w:rPr>
          <w:rFonts w:ascii="Times New Roman" w:hAnsi="Times New Roman"/>
          <w:sz w:val="30"/>
          <w:szCs w:val="30"/>
          <w:lang w:eastAsia="ru-RU"/>
        </w:rPr>
        <w:t>2</w:t>
      </w:r>
    </w:p>
    <w:p w:rsidR="000B1E69" w:rsidRPr="000B1E69" w:rsidRDefault="000B1E69" w:rsidP="000B1E69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B1E69">
        <w:rPr>
          <w:rFonts w:ascii="Times New Roman" w:hAnsi="Times New Roman"/>
          <w:sz w:val="30"/>
          <w:szCs w:val="30"/>
          <w:lang w:eastAsia="ru-RU"/>
        </w:rPr>
        <w:t xml:space="preserve">Заявка на участие в </w:t>
      </w:r>
      <w:r w:rsidR="00E34CE0" w:rsidRPr="00E34CE0">
        <w:rPr>
          <w:rFonts w:ascii="Times New Roman" w:hAnsi="Times New Roman"/>
          <w:sz w:val="30"/>
          <w:szCs w:val="30"/>
          <w:lang w:eastAsia="ru-RU"/>
        </w:rPr>
        <w:t>районно</w:t>
      </w:r>
      <w:r w:rsidR="00E34CE0">
        <w:rPr>
          <w:rFonts w:ascii="Times New Roman" w:hAnsi="Times New Roman"/>
          <w:sz w:val="30"/>
          <w:szCs w:val="30"/>
          <w:lang w:eastAsia="ru-RU"/>
        </w:rPr>
        <w:t>м</w:t>
      </w:r>
      <w:r w:rsidR="00E34CE0" w:rsidRPr="00E34CE0">
        <w:rPr>
          <w:rFonts w:ascii="Times New Roman" w:hAnsi="Times New Roman"/>
          <w:sz w:val="30"/>
          <w:szCs w:val="30"/>
          <w:lang w:eastAsia="ru-RU"/>
        </w:rPr>
        <w:t xml:space="preserve"> этап</w:t>
      </w:r>
      <w:r w:rsidR="00E34CE0">
        <w:rPr>
          <w:rFonts w:ascii="Times New Roman" w:hAnsi="Times New Roman"/>
          <w:sz w:val="30"/>
          <w:szCs w:val="30"/>
          <w:lang w:eastAsia="ru-RU"/>
        </w:rPr>
        <w:t>е</w:t>
      </w:r>
      <w:r w:rsidR="00E34CE0" w:rsidRPr="00E34CE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34CE0" w:rsidRPr="00E34CE0">
        <w:rPr>
          <w:rFonts w:ascii="Times New Roman" w:hAnsi="Times New Roman"/>
          <w:sz w:val="30"/>
          <w:szCs w:val="30"/>
          <w:lang w:val="en-US" w:eastAsia="ru-RU"/>
        </w:rPr>
        <w:t>II</w:t>
      </w:r>
      <w:r w:rsidR="00E34CE0" w:rsidRPr="00E34CE0">
        <w:rPr>
          <w:rFonts w:ascii="Times New Roman" w:hAnsi="Times New Roman"/>
          <w:sz w:val="30"/>
          <w:szCs w:val="30"/>
          <w:lang w:eastAsia="ru-RU"/>
        </w:rPr>
        <w:t xml:space="preserve"> областного конкурса </w:t>
      </w:r>
      <w:r w:rsidRPr="000B1E69">
        <w:rPr>
          <w:rFonts w:ascii="Times New Roman" w:hAnsi="Times New Roman"/>
          <w:sz w:val="30"/>
          <w:szCs w:val="30"/>
          <w:lang w:val="be-BY" w:eastAsia="ru-RU"/>
        </w:rPr>
        <w:t xml:space="preserve">ведущих </w:t>
      </w:r>
      <w:r w:rsidRPr="000B1E69">
        <w:rPr>
          <w:rFonts w:ascii="Times New Roman" w:hAnsi="Times New Roman"/>
          <w:b/>
          <w:color w:val="000000"/>
          <w:sz w:val="30"/>
          <w:szCs w:val="30"/>
          <w:lang w:eastAsia="ru-RU"/>
        </w:rPr>
        <w:t>«</w:t>
      </w:r>
      <w:r w:rsidRPr="000B1E69">
        <w:rPr>
          <w:rFonts w:ascii="Times New Roman" w:hAnsi="Times New Roman"/>
          <w:sz w:val="30"/>
          <w:szCs w:val="30"/>
          <w:lang w:val="be-BY" w:eastAsia="ru-RU"/>
        </w:rPr>
        <w:t>Свободный микрофон</w:t>
      </w:r>
      <w:r w:rsidRPr="000B1E69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</w:p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073"/>
        <w:gridCol w:w="1418"/>
        <w:gridCol w:w="2126"/>
        <w:gridCol w:w="1701"/>
        <w:gridCol w:w="1808"/>
      </w:tblGrid>
      <w:tr w:rsidR="000B1E69" w:rsidRPr="000B1E69" w:rsidTr="00BC0B8E">
        <w:tc>
          <w:tcPr>
            <w:tcW w:w="445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3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41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Возрастная категория</w:t>
            </w:r>
            <w:r w:rsidR="00DD31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(стаж работы)</w:t>
            </w:r>
          </w:p>
        </w:tc>
        <w:tc>
          <w:tcPr>
            <w:tcW w:w="2126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0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1E69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</w:tr>
      <w:tr w:rsidR="000B1E69" w:rsidRPr="000B1E69" w:rsidTr="00BC0B8E">
        <w:tc>
          <w:tcPr>
            <w:tcW w:w="445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69" w:rsidRPr="000B1E69" w:rsidTr="00BC0B8E">
        <w:tc>
          <w:tcPr>
            <w:tcW w:w="445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E69" w:rsidRPr="000B1E69" w:rsidTr="00BC0B8E">
        <w:tc>
          <w:tcPr>
            <w:tcW w:w="445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073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08" w:type="dxa"/>
          </w:tcPr>
          <w:p w:rsidR="000B1E69" w:rsidRPr="000B1E69" w:rsidRDefault="000B1E69" w:rsidP="000B1E69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0B1E69" w:rsidRPr="000B1E69" w:rsidRDefault="000B1E69" w:rsidP="000B1E69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42153" w:rsidRPr="00A2222B" w:rsidRDefault="00A42153" w:rsidP="000B1E69">
      <w:pPr>
        <w:spacing w:after="0" w:line="28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sectPr w:rsidR="00A42153" w:rsidRPr="00A2222B" w:rsidSect="005C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182"/>
    <w:multiLevelType w:val="multilevel"/>
    <w:tmpl w:val="020CE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  <w:sz w:val="28"/>
      </w:rPr>
    </w:lvl>
  </w:abstractNum>
  <w:abstractNum w:abstractNumId="1">
    <w:nsid w:val="3B003231"/>
    <w:multiLevelType w:val="multilevel"/>
    <w:tmpl w:val="DF626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12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  <w:sz w:val="28"/>
      </w:rPr>
    </w:lvl>
  </w:abstractNum>
  <w:abstractNum w:abstractNumId="2">
    <w:nsid w:val="3C612684"/>
    <w:multiLevelType w:val="hybridMultilevel"/>
    <w:tmpl w:val="7AE6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C9B"/>
    <w:rsid w:val="00016181"/>
    <w:rsid w:val="00091BF8"/>
    <w:rsid w:val="000B1E69"/>
    <w:rsid w:val="000D7C77"/>
    <w:rsid w:val="001137BD"/>
    <w:rsid w:val="001447BC"/>
    <w:rsid w:val="001D0496"/>
    <w:rsid w:val="002317A6"/>
    <w:rsid w:val="00261D6C"/>
    <w:rsid w:val="00261F66"/>
    <w:rsid w:val="002C3ADC"/>
    <w:rsid w:val="00341E78"/>
    <w:rsid w:val="00370FF4"/>
    <w:rsid w:val="003B3C7A"/>
    <w:rsid w:val="00424C09"/>
    <w:rsid w:val="00426272"/>
    <w:rsid w:val="00435FB1"/>
    <w:rsid w:val="00461EC2"/>
    <w:rsid w:val="00580EEB"/>
    <w:rsid w:val="005B35DA"/>
    <w:rsid w:val="005C61FD"/>
    <w:rsid w:val="006B294B"/>
    <w:rsid w:val="006D439F"/>
    <w:rsid w:val="006E4227"/>
    <w:rsid w:val="00742398"/>
    <w:rsid w:val="00750C3B"/>
    <w:rsid w:val="007B16B9"/>
    <w:rsid w:val="007B29BE"/>
    <w:rsid w:val="00840A20"/>
    <w:rsid w:val="008E06C2"/>
    <w:rsid w:val="008E4C9B"/>
    <w:rsid w:val="009411B5"/>
    <w:rsid w:val="00993202"/>
    <w:rsid w:val="009B2DD3"/>
    <w:rsid w:val="009C410C"/>
    <w:rsid w:val="00A2222B"/>
    <w:rsid w:val="00A42153"/>
    <w:rsid w:val="00A4723C"/>
    <w:rsid w:val="00AC2270"/>
    <w:rsid w:val="00AC5CB8"/>
    <w:rsid w:val="00B53E1D"/>
    <w:rsid w:val="00BD4F59"/>
    <w:rsid w:val="00C1405C"/>
    <w:rsid w:val="00C94E0D"/>
    <w:rsid w:val="00C9527B"/>
    <w:rsid w:val="00CD20E3"/>
    <w:rsid w:val="00CE4589"/>
    <w:rsid w:val="00D118C3"/>
    <w:rsid w:val="00DD3187"/>
    <w:rsid w:val="00E122F6"/>
    <w:rsid w:val="00E276DC"/>
    <w:rsid w:val="00E3399C"/>
    <w:rsid w:val="00E34CE0"/>
    <w:rsid w:val="00E54E94"/>
    <w:rsid w:val="00E67742"/>
    <w:rsid w:val="00ED2BC5"/>
    <w:rsid w:val="00F34CFB"/>
    <w:rsid w:val="00F46118"/>
    <w:rsid w:val="00F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Normal (Web)"/>
    <w:basedOn w:val="a"/>
    <w:uiPriority w:val="99"/>
    <w:unhideWhenUsed/>
    <w:rsid w:val="008E4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8E4C9B"/>
    <w:rPr>
      <w:b/>
      <w:bCs/>
    </w:rPr>
  </w:style>
  <w:style w:type="paragraph" w:customStyle="1" w:styleId="3">
    <w:name w:val="Стиль3"/>
    <w:basedOn w:val="a6"/>
    <w:rsid w:val="008E4C9B"/>
    <w:pPr>
      <w:spacing w:after="0" w:line="240" w:lineRule="auto"/>
      <w:ind w:left="0"/>
    </w:pPr>
    <w:rPr>
      <w:rFonts w:ascii="Times New Roman" w:hAnsi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4C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4C9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9320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53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ladzik@uomrik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7898-A6D8-4DD5-A7F5-32852343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2023-10-18T12:43:00Z</cp:lastPrinted>
  <dcterms:created xsi:type="dcterms:W3CDTF">2023-09-14T13:52:00Z</dcterms:created>
  <dcterms:modified xsi:type="dcterms:W3CDTF">2023-10-20T14:02:00Z</dcterms:modified>
</cp:coreProperties>
</file>